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УТВЕРЖДЕНО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 xml:space="preserve">на общем собрании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волонтерского отряда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«Молодежный»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 xml:space="preserve">протокол </w:t>
      </w: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  <w:lang w:val="ru-RU"/>
        </w:rPr>
        <w:t xml:space="preserve">№ </w:t>
      </w: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от «05» сентября 2019 г.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  <w:lang w:val="ru-RU"/>
        </w:rPr>
        <w:t>Положение о волонтёрском отряде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UICTFontTextStyleBody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UICTFontTextStyleBody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Настоящее Положение о волонтёрском отряде «Молодежный» устанавливает основы регулирования волонтерской деятельности обучающихся МАОУ «СШ </w:t>
      </w:r>
      <w:r>
        <w:rPr>
          <w:rFonts w:hint="default" w:ascii="Times New Roman" w:hAnsi="Times New Roman" w:eastAsia="UICTFontTextStyleBody" w:cs="Times New Roman"/>
          <w:i w:val="0"/>
          <w:caps w:val="0"/>
          <w:color w:val="222222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UICTFontTextStyleBody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66» г. Хабаровска, определяет направления деятельности волонтеров, возможные формы поддержки добровольного движения.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UICTFontTextStyleBody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center"/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Общие положения.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1.1. Волонтёрский отряд - это подростковое объединение добровольцев, участвующих в творческой, социально полезной, социально значимой деятельности.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Школьный отряд волонтеро</w:t>
      </w:r>
      <w:bookmarkStart w:id="0" w:name="_GoBack"/>
      <w:bookmarkEnd w:id="0"/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1.2. Отряд создан и действует на основании добровольности, самоуправления и равноправности его членов.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1.3. Участником отряда может стать ученик 5 - 11 класс, который поддерживает цели и задачи отряда и ориентирован на ценности общества.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1.4. 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1.5. Работа волонтерского движения осуществляется в свободное от учебного процесса время учащихся.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1.6. Ключевые понятия, используемые в положении: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Волонтерство (добровольчество) - это добровольное принятие обязанностей по оказанию безвозмездной помощи.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Волонтеры (добровольцы)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Безвозмездный труд - бесплатный, неоплачиваемый труд.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Благополучатели - граждане и юридические лица, получающие благотворительную помощь.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/>
        <w:ind w:left="120" w:leftChars="0" w:right="0" w:firstLine="0" w:firstLineChars="0"/>
        <w:jc w:val="center"/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  <w:lang w:val="ru-RU"/>
        </w:rPr>
        <w:t>Цели и задачи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="120" w:leftChars="0" w:right="0" w:rightChars="0"/>
        <w:jc w:val="both"/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 xml:space="preserve">2.1. Цели: </w:t>
      </w: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2.2. Задачи: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Развитие высоких нравственных качеств путём пропаганды идей добровольного труда на благо общества.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Привлечение учащихся к решению социально значимых проектов.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Профилактика вредных привычек, наркомании.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Развитие позитивной мотивации учащихся к ведению 3</w:t>
      </w: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Ж и повышение уровня культуры здоровья участников педагогического процесса.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Внедрение социальных проектов, социальных программ, мероприятий, акций и участие в них.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Подготовка лидеров для работы в среде сверстников.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Формирование социальных навыков.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Организация досуга учащихся как одного из звеньев профилактической работы.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Получение необходимого опыта и навыков для реализации собственных идей и проектов в сфере пропаганды здорового образа жизни.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2.3. Ведущие принципы деятельности отряда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Добровольность - никто не может быть принужден действовать в качестве добровольца, добровольцы действуют только по доброй воле.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Безвозмездность - труд добровольцев не оплачивается, добровольцы оказывают безвозмездную помощь и осуществляют безвозмездную работу.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Ответственность - добровольцы, взявшие на себя ту или иную работу - принимают на себя личную ответственность за ее качественное выполнение и доведение до конца.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Уважение - добровольцы уважают достоинство, особенности и культуру всех людей.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Равенство - добровольцы признают равные возможности участия каждого в коллективной деятельности.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Самосовершенствование -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* Нравственность -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Основные направления деятельности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Просветительская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Охранно-профилактическая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Социальная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Шефская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Спортивная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Информационно-рекламная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Виды добровольческой деятельности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Оказание конкретной помощи учащимся, незащищённым слоям населения, охрана окружающей среды.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Разработка и реализация социальных проектов, мероприятий и акций.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Развитие проектов, направленных на пропаганду идей здорового образа жизни среди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молодежи, профилактику курения, алкоголизма, употребления наркотиков.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Пропаганда здорового образа жизни.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Социальное патронирование детских домов, пожилых людей.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Участие в проектах, направленных на решение проблем местных сообществ.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• Информирование населения, в том числе через средства массовой информации о деятельности волонтёрского движения.</w:t>
      </w:r>
    </w:p>
    <w:p>
      <w:pPr>
        <w:numPr>
          <w:ilvl w:val="0"/>
          <w:numId w:val="4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Привлечение новых единомышленников к участию в профилактической работе.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2"/>
        </w:numPr>
        <w:ind w:left="12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Права и обязанности волонтеров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numPr>
          <w:ilvl w:val="1"/>
          <w:numId w:val="2"/>
        </w:numPr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Волонтер имеет право: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Добровольно вступать в волонтерское движение.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Добровольно выходить из состава участников волонтерского движения.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Самостоятельно планировать свою деятельность и проявлять инициативу, свободно выражать личное мнение.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Участвовать в управлении добровольческим отрядом через деятельность в органах самоуправления.• Пользоваться атрибутикой и символикой отряда, утвержденной в установленном порядке.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По представлению командира отряда заместителю директора по воспитательной работе имеет право на: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Участие в выездных семинарах, профильных сменах, туристических поездках.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Выступление участников волонтерского движения по телевидению, на радио или в местных газетах.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3.2. Волонтер обязан: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Знать и соблюдать цели, задачи и принципы своего отряда и укреплять его авторитет.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Поддерживать и развивать основные идеи движения.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Иметь собственную устойчивую, отрицательную позицию к употреблению психоактивных веществ, алкоголя, табака и другим негативным явлениям, при необходимости уметь доказывать её значимость.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Добросовестно выполнять порученную работу.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</w:p>
    <w:p>
      <w:pPr>
        <w:numPr>
          <w:ilvl w:val="0"/>
          <w:numId w:val="2"/>
        </w:numPr>
        <w:ind w:left="12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Основные принципы руководства отрядом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numPr>
          <w:ilvl w:val="1"/>
          <w:numId w:val="2"/>
        </w:numPr>
        <w:suppressLineNumbers w:val="0"/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Волонтёрским отрядом руководит командир, избранный на общем собрании, который: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Представляет отряд перед всеми государственными органами и учреждениями, общественными и иными организациями.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Организует деятельность волонтерского отряда.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Ведет документацию отряда и отчитывается о своей работе перед общим собрани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Способствует формированию позитивного морально-психологического климата в отряде.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Способствует личностному творческому росту волонтеров; развитию и максимали реализации их общественной активности; формированию социально ориентированной внутриотрядной организационной культуры.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Осуществляет информационное обеспечение жизнедеятельности волонтерского отряда.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Организует продуктивный, творческий досуг членов отряда и их взаимодействие внеурочное время.</w:t>
      </w:r>
    </w:p>
    <w:p>
      <w:pPr>
        <w:pStyle w:val="2"/>
        <w:keepNext w:val="0"/>
        <w:keepLines w:val="0"/>
        <w:widowControl/>
        <w:numPr>
          <w:ilvl w:val="1"/>
          <w:numId w:val="2"/>
        </w:numPr>
        <w:suppressLineNumbers w:val="0"/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b/>
          <w:bCs/>
          <w:caps w:val="0"/>
          <w:color w:val="222222"/>
          <w:spacing w:val="0"/>
          <w:sz w:val="24"/>
          <w:szCs w:val="24"/>
          <w:shd w:val="clear" w:fill="FFFFFF"/>
        </w:rPr>
        <w:t>Командир волонтёрского отряда несет ответственность за психологический климат и безопасность членов отряда.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/>
        <w:ind w:left="120" w:leftChars="0" w:right="0" w:rightChars="0" w:firstLine="0" w:firstLineChars="0"/>
        <w:jc w:val="center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aps w:val="0"/>
          <w:color w:val="222222"/>
          <w:spacing w:val="0"/>
          <w:sz w:val="24"/>
          <w:szCs w:val="24"/>
          <w:lang w:val="ru-RU"/>
        </w:rPr>
        <w:t>Поощрение волонтера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="120" w:leftChars="0" w:right="0" w:rightChars="0"/>
        <w:jc w:val="both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222222"/>
          <w:spacing w:val="0"/>
          <w:sz w:val="24"/>
          <w:szCs w:val="24"/>
          <w:lang w:val="ru-RU"/>
        </w:rPr>
        <w:t>К</w:t>
      </w: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омандир волонтерского отряда представляет заместителю директора по воспитательной работе кандидатуры членов волонтерского отряда для поощрения</w:t>
      </w: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  <w:lang w:val="ru-RU"/>
        </w:rPr>
        <w:t>: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  <w:lang w:val="ru-RU"/>
        </w:rPr>
      </w:pP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shd w:val="clear" w:fill="FFFFFF"/>
        <w:spacing w:before="0" w:beforeAutospacing="0" w:after="0" w:afterAutospacing="0"/>
        <w:ind w:left="120" w:leftChars="0" w:right="0" w:rightChars="0" w:firstLine="0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Объявление благодарности приказом по школе.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shd w:val="clear" w:fill="FFFFFF"/>
        <w:spacing w:before="0" w:beforeAutospacing="0" w:after="0" w:afterAutospacing="0"/>
        <w:ind w:left="120" w:leftChars="0" w:right="0" w:rightChars="0" w:firstLine="0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Награждение грамотой.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shd w:val="clear" w:fill="FFFFFF"/>
        <w:spacing w:before="0" w:beforeAutospacing="0" w:after="0" w:afterAutospacing="0"/>
        <w:ind w:left="120" w:leftChars="0" w:right="0" w:rightChars="0" w:firstLine="0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Вручение подарка, сувенира.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shd w:val="clear" w:fill="FFFFFF"/>
        <w:spacing w:before="0" w:beforeAutospacing="0" w:after="0" w:afterAutospacing="0"/>
        <w:ind w:left="120" w:leftChars="0" w:right="0" w:rightChars="0" w:firstLine="0" w:firstLineChars="0"/>
        <w:rPr>
          <w:rFonts w:hint="default" w:ascii="Times New Roman" w:hAnsi="Times New Roman" w:cs="Times New Roman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UICTFontTextStyleBody" w:cs="Times New Roman"/>
          <w:caps w:val="0"/>
          <w:color w:val="222222"/>
          <w:spacing w:val="0"/>
          <w:sz w:val="24"/>
          <w:szCs w:val="24"/>
          <w:shd w:val="clear" w:fill="FFFFFF"/>
        </w:rPr>
        <w:t>Награждение от официальных лиц.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2B808"/>
    <w:multiLevelType w:val="singleLevel"/>
    <w:tmpl w:val="8422B80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406012D"/>
    <w:multiLevelType w:val="singleLevel"/>
    <w:tmpl w:val="9406012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EDF117F6"/>
    <w:multiLevelType w:val="singleLevel"/>
    <w:tmpl w:val="EDF117F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3F474667"/>
    <w:multiLevelType w:val="multilevel"/>
    <w:tmpl w:val="3F474667"/>
    <w:lvl w:ilvl="0" w:tentative="0">
      <w:start w:val="2"/>
      <w:numFmt w:val="decimal"/>
      <w:suff w:val="space"/>
      <w:lvlText w:val="%1."/>
      <w:lvlJc w:val="left"/>
      <w:pPr>
        <w:ind w:left="120" w:leftChars="0" w:firstLine="0" w:firstLineChars="0"/>
      </w:p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50F71793"/>
    <w:multiLevelType w:val="singleLevel"/>
    <w:tmpl w:val="50F7179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6FBA402"/>
    <w:multiLevelType w:val="multilevel"/>
    <w:tmpl w:val="56FBA402"/>
    <w:lvl w:ilvl="0" w:tentative="0">
      <w:start w:val="2"/>
      <w:numFmt w:val="decimal"/>
      <w:suff w:val="space"/>
      <w:lvlText w:val="%1."/>
      <w:lvlJc w:val="left"/>
      <w:pPr>
        <w:ind w:left="120" w:leftChars="0" w:firstLine="0" w:firstLineChars="0"/>
      </w:p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6">
    <w:nsid w:val="6956A7AA"/>
    <w:multiLevelType w:val="singleLevel"/>
    <w:tmpl w:val="6956A7A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75F218DA"/>
    <w:multiLevelType w:val="singleLevel"/>
    <w:tmpl w:val="75F218D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2023-07-04T03:50:12Z</dcterms:created>
  <dc:creator>ОБЖ</dc:creator>
  <cp:lastModifiedBy>ОБЖ</cp:lastModifiedBy>
  <dcterms:modified xsi:type="dcterms:W3CDTF">2023-07-04T04:16:47Z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